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518770FE" w:rsidR="000E5948" w:rsidRPr="006524BD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02710D">
        <w:rPr>
          <w:rFonts w:ascii="標楷體" w:eastAsia="標楷體" w:hAnsi="標楷體" w:hint="eastAsia"/>
          <w:b/>
          <w:sz w:val="36"/>
          <w:szCs w:val="32"/>
        </w:rPr>
        <w:t>中華民國冰</w:t>
      </w:r>
      <w:r w:rsidRPr="006524BD">
        <w:rPr>
          <w:rFonts w:ascii="標楷體" w:eastAsia="標楷體" w:hAnsi="標楷體" w:hint="eastAsia"/>
          <w:b/>
          <w:sz w:val="36"/>
          <w:szCs w:val="32"/>
        </w:rPr>
        <w:t>球協會</w:t>
      </w:r>
      <w:proofErr w:type="gramStart"/>
      <w:r w:rsidR="00600790" w:rsidRPr="006524BD">
        <w:rPr>
          <w:rFonts w:ascii="標楷體" w:eastAsia="標楷體" w:hAnsi="標楷體" w:hint="eastAsia"/>
          <w:b/>
          <w:sz w:val="36"/>
          <w:szCs w:val="32"/>
        </w:rPr>
        <w:t>1</w:t>
      </w:r>
      <w:r w:rsidR="00600790" w:rsidRPr="006524BD">
        <w:rPr>
          <w:rFonts w:ascii="標楷體" w:eastAsia="標楷體" w:hAnsi="標楷體"/>
          <w:b/>
          <w:sz w:val="36"/>
          <w:szCs w:val="32"/>
        </w:rPr>
        <w:t>12</w:t>
      </w:r>
      <w:proofErr w:type="gramEnd"/>
      <w:r w:rsidR="00600790" w:rsidRPr="006524BD">
        <w:rPr>
          <w:rFonts w:ascii="標楷體" w:eastAsia="標楷體" w:hAnsi="標楷體" w:hint="eastAsia"/>
          <w:b/>
          <w:sz w:val="36"/>
          <w:szCs w:val="32"/>
        </w:rPr>
        <w:t>年度</w:t>
      </w:r>
      <w:r w:rsidRPr="006524BD">
        <w:rPr>
          <w:rFonts w:ascii="標楷體" w:eastAsia="標楷體" w:hAnsi="標楷體" w:hint="eastAsia"/>
          <w:b/>
          <w:sz w:val="36"/>
          <w:szCs w:val="32"/>
        </w:rPr>
        <w:t>韓國移地訓練</w:t>
      </w:r>
      <w:r w:rsidR="0050435B" w:rsidRPr="006524BD">
        <w:rPr>
          <w:rFonts w:ascii="標楷體" w:eastAsia="標楷體" w:hAnsi="標楷體" w:hint="eastAsia"/>
          <w:b/>
          <w:sz w:val="36"/>
          <w:szCs w:val="32"/>
        </w:rPr>
        <w:t>機票採購案</w:t>
      </w:r>
      <w:bookmarkEnd w:id="0"/>
      <w:r w:rsidR="000B6FCB" w:rsidRPr="006524BD">
        <w:rPr>
          <w:rFonts w:ascii="標楷體" w:eastAsia="標楷體" w:hAnsi="標楷體" w:hint="eastAsia"/>
          <w:b/>
          <w:bCs/>
          <w:sz w:val="36"/>
        </w:rPr>
        <w:t>需求規範書</w:t>
      </w:r>
      <w:bookmarkStart w:id="1" w:name="_Hlk94108761"/>
      <w:r w:rsidR="00B21758" w:rsidRPr="006524BD">
        <w:rPr>
          <w:rFonts w:ascii="標楷體" w:eastAsia="標楷體" w:hAnsi="標楷體" w:hint="eastAsia"/>
          <w:b/>
          <w:bCs/>
          <w:sz w:val="36"/>
        </w:rPr>
        <w:t>(案11</w:t>
      </w:r>
      <w:r w:rsidR="00CD0E06" w:rsidRPr="006524BD">
        <w:rPr>
          <w:rFonts w:ascii="標楷體" w:eastAsia="標楷體" w:hAnsi="標楷體" w:hint="eastAsia"/>
          <w:b/>
          <w:bCs/>
          <w:sz w:val="36"/>
        </w:rPr>
        <w:t>2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-</w:t>
      </w:r>
      <w:r w:rsidR="00CD0E06" w:rsidRPr="006524BD">
        <w:rPr>
          <w:rFonts w:ascii="標楷體" w:eastAsia="標楷體" w:hAnsi="標楷體" w:hint="eastAsia"/>
          <w:b/>
          <w:bCs/>
          <w:sz w:val="36"/>
        </w:rPr>
        <w:t>4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)</w:t>
      </w:r>
      <w:bookmarkEnd w:id="1"/>
    </w:p>
    <w:p w14:paraId="3B145500" w14:textId="363A2452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</w:t>
      </w:r>
      <w:proofErr w:type="gramStart"/>
      <w:r w:rsidRPr="006524BD">
        <w:rPr>
          <w:rFonts w:ascii="標楷體" w:eastAsia="標楷體" w:hAnsi="標楷體" w:hint="eastAsia"/>
          <w:kern w:val="16"/>
          <w:sz w:val="28"/>
          <w:szCs w:val="28"/>
        </w:rPr>
        <w:t>採購案名</w:t>
      </w:r>
      <w:proofErr w:type="gramEnd"/>
      <w:r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</w:t>
      </w:r>
      <w:proofErr w:type="gramStart"/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0067AE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BD30FE" w:rsidRPr="006524BD">
        <w:rPr>
          <w:rFonts w:ascii="標楷體" w:eastAsia="標楷體" w:hAnsi="標楷體"/>
          <w:kern w:val="16"/>
          <w:sz w:val="28"/>
          <w:szCs w:val="28"/>
        </w:rPr>
        <w:t>2</w:t>
      </w:r>
      <w:proofErr w:type="gramEnd"/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年度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韓國移地訓練機票採購案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6524BD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機票</w:t>
      </w:r>
      <w:r w:rsidR="00526340" w:rsidRPr="006524BD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4187AC4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111E4C" w:rsidRPr="006524BD">
        <w:rPr>
          <w:rFonts w:ascii="標楷體" w:eastAsia="標楷體" w:hAnsi="標楷體"/>
          <w:sz w:val="28"/>
          <w:szCs w:val="28"/>
        </w:rPr>
        <w:t>6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26118EBD" w:rsidR="0093670C" w:rsidRPr="006524BD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 w:rsidR="00111E4C" w:rsidRPr="006524BD">
        <w:rPr>
          <w:rFonts w:ascii="標楷體" w:eastAsia="標楷體" w:hAnsi="標楷體"/>
          <w:sz w:val="28"/>
          <w:szCs w:val="28"/>
        </w:rPr>
        <w:t>1</w:t>
      </w:r>
      <w:r w:rsidRPr="006524BD">
        <w:rPr>
          <w:rFonts w:ascii="標楷體" w:eastAsia="標楷體" w:hAnsi="標楷體" w:hint="eastAsia"/>
          <w:sz w:val="28"/>
          <w:szCs w:val="28"/>
        </w:rPr>
        <w:t>件各23公斤托運行李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含裝備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以及球員每人的球桿(超過155公分)2</w:t>
      </w:r>
      <w:r w:rsidR="00D56008" w:rsidRPr="006524BD">
        <w:rPr>
          <w:rFonts w:ascii="標楷體" w:eastAsia="標楷體" w:hAnsi="標楷體"/>
          <w:sz w:val="28"/>
          <w:szCs w:val="28"/>
        </w:rPr>
        <w:t>-3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支托運，</w:t>
      </w:r>
      <w:r w:rsidR="00526340" w:rsidRPr="006524BD">
        <w:rPr>
          <w:rFonts w:ascii="標楷體" w:eastAsia="標楷體" w:hAnsi="標楷體" w:hint="eastAsia"/>
          <w:sz w:val="28"/>
          <w:szCs w:val="28"/>
        </w:rPr>
        <w:t>該團</w:t>
      </w:r>
      <w:r w:rsidRPr="006524BD">
        <w:rPr>
          <w:rFonts w:ascii="標楷體" w:eastAsia="標楷體" w:hAnsi="標楷體" w:hint="eastAsia"/>
          <w:sz w:val="28"/>
          <w:szCs w:val="28"/>
        </w:rPr>
        <w:t>有3位守門員選手裝備托運可能超標超重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，以上說明</w:t>
      </w:r>
      <w:r w:rsidRPr="006524BD">
        <w:rPr>
          <w:rFonts w:ascii="標楷體" w:eastAsia="標楷體" w:hAnsi="標楷體" w:hint="eastAsia"/>
          <w:sz w:val="28"/>
          <w:szCs w:val="28"/>
        </w:rPr>
        <w:t>的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行李</w:t>
      </w:r>
      <w:r w:rsidRPr="006524BD">
        <w:rPr>
          <w:rFonts w:ascii="標楷體" w:eastAsia="標楷體" w:hAnsi="標楷體" w:hint="eastAsia"/>
          <w:sz w:val="28"/>
          <w:szCs w:val="28"/>
        </w:rPr>
        <w:t>費用須涵蓋。</w:t>
      </w:r>
    </w:p>
    <w:p w14:paraId="5AA02170" w14:textId="02B02530" w:rsidR="00BE0468" w:rsidRPr="006524BD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保險：須含旅行平安險每人保額至少新臺幣1,000萬元整；醫療險每人保額須至少新臺幣1</w:t>
      </w:r>
      <w:r w:rsidRPr="006524BD">
        <w:rPr>
          <w:rFonts w:ascii="標楷體" w:eastAsia="標楷體" w:hAnsi="標楷體"/>
          <w:sz w:val="28"/>
          <w:szCs w:val="28"/>
        </w:rPr>
        <w:t>00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Pr="006524BD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</w:t>
      </w:r>
      <w:proofErr w:type="gramStart"/>
      <w:r w:rsidRPr="006524BD">
        <w:rPr>
          <w:rFonts w:ascii="標楷體" w:eastAsia="標楷體" w:hAnsi="標楷體" w:hint="eastAsia"/>
          <w:bCs/>
          <w:sz w:val="28"/>
          <w:szCs w:val="28"/>
        </w:rPr>
        <w:t>與改票</w:t>
      </w:r>
      <w:proofErr w:type="gramEnd"/>
      <w:r w:rsidRPr="006524BD">
        <w:rPr>
          <w:rFonts w:ascii="標楷體" w:eastAsia="標楷體" w:hAnsi="標楷體" w:hint="eastAsia"/>
          <w:bCs/>
          <w:sz w:val="28"/>
          <w:szCs w:val="28"/>
        </w:rPr>
        <w:t>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063262" w14:textId="134AB71F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Pr="006524BD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AC09B6" w:rsidRPr="006524BD">
              <w:rPr>
                <w:rFonts w:ascii="標楷體" w:eastAsia="標楷體" w:hAnsi="標楷體"/>
              </w:rPr>
              <w:t>9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AC09B6" w:rsidRPr="006524BD">
              <w:rPr>
                <w:rFonts w:ascii="標楷體" w:eastAsia="標楷體" w:hAnsi="標楷體" w:hint="eastAsia"/>
              </w:rPr>
              <w:t>9</w:t>
            </w:r>
            <w:r w:rsidRPr="006524BD">
              <w:rPr>
                <w:rFonts w:ascii="標楷體" w:eastAsia="標楷體" w:hAnsi="標楷體" w:hint="eastAsia"/>
              </w:rPr>
              <w:t>日去程</w:t>
            </w:r>
          </w:p>
          <w:p w14:paraId="7FC7BD11" w14:textId="232D4DAB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Pr="006524BD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AC09B6" w:rsidRPr="006524BD">
              <w:rPr>
                <w:rFonts w:ascii="標楷體" w:eastAsia="標楷體" w:hAnsi="標楷體" w:hint="eastAsia"/>
              </w:rPr>
              <w:t>9</w:t>
            </w:r>
            <w:r w:rsidRPr="006524BD">
              <w:rPr>
                <w:rFonts w:ascii="標楷體" w:eastAsia="標楷體" w:hAnsi="標楷體" w:hint="eastAsia"/>
              </w:rPr>
              <w:t>月1</w:t>
            </w:r>
            <w:r w:rsidR="00AC09B6" w:rsidRPr="006524BD">
              <w:rPr>
                <w:rFonts w:ascii="標楷體" w:eastAsia="標楷體" w:hAnsi="標楷體"/>
              </w:rPr>
              <w:t>7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2CAD2711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09C0949D" w14:textId="03BF7412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 w:rsidR="00AC09B6" w:rsidRPr="006524BD">
              <w:rPr>
                <w:rFonts w:ascii="標楷體" w:eastAsia="標楷體" w:hAnsi="標楷體" w:hint="eastAsia"/>
              </w:rPr>
              <w:t>首爾</w:t>
            </w:r>
          </w:p>
          <w:p w14:paraId="3C1211EB" w14:textId="38F45B70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備註：台灣</w:t>
            </w:r>
            <w:r w:rsidR="00AC09B6" w:rsidRPr="006524BD">
              <w:rPr>
                <w:rFonts w:ascii="標楷體" w:eastAsia="標楷體" w:hAnsi="標楷體" w:hint="eastAsia"/>
              </w:rPr>
              <w:t>首爾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="00F06789" w:rsidRPr="006524BD">
              <w:rPr>
                <w:rFonts w:ascii="標楷體" w:eastAsia="標楷體" w:hAnsi="標楷體" w:hint="eastAsia"/>
              </w:rPr>
              <w:t>直飛</w:t>
            </w:r>
            <w:r w:rsidR="00A5573A" w:rsidRPr="006524BD">
              <w:rPr>
                <w:rFonts w:ascii="標楷體" w:eastAsia="標楷體" w:hAnsi="標楷體" w:hint="eastAsia"/>
                <w:bCs/>
              </w:rPr>
              <w:t>，</w:t>
            </w:r>
            <w:r w:rsidR="00A5573A" w:rsidRPr="006524BD">
              <w:rPr>
                <w:rFonts w:ascii="標楷體" w:eastAsia="標楷體" w:hAnsi="標楷體" w:hint="eastAsia"/>
              </w:rPr>
              <w:t>航空優先考量順序</w:t>
            </w:r>
            <w:r w:rsidR="00AC09B6" w:rsidRPr="006524BD">
              <w:rPr>
                <w:rFonts w:ascii="標楷體" w:eastAsia="標楷體" w:hAnsi="標楷體" w:hint="eastAsia"/>
              </w:rPr>
              <w:t>1.長榮航空 2.韓亞航空 3.大韓航空</w:t>
            </w:r>
            <w:r w:rsidR="00A5573A" w:rsidRPr="006524BD">
              <w:rPr>
                <w:rFonts w:ascii="標楷體" w:eastAsia="標楷體" w:hAnsi="標楷體" w:hint="eastAsia"/>
              </w:rPr>
              <w:t xml:space="preserve"> </w:t>
            </w:r>
            <w:r w:rsidR="00A5573A" w:rsidRPr="006524BD">
              <w:rPr>
                <w:rFonts w:ascii="標楷體" w:eastAsia="標楷體" w:hAnsi="標楷體"/>
              </w:rPr>
              <w:t>4.</w:t>
            </w:r>
            <w:r w:rsidR="00A5573A" w:rsidRPr="006524BD">
              <w:rPr>
                <w:rFonts w:ascii="標楷體" w:eastAsia="標楷體" w:hAnsi="標楷體" w:hint="eastAsia"/>
              </w:rPr>
              <w:t>中華航空</w:t>
            </w:r>
            <w:r w:rsidR="00A5573A" w:rsidRPr="006524BD">
              <w:rPr>
                <w:rFonts w:ascii="標楷體" w:eastAsia="標楷體" w:hAnsi="標楷體" w:hint="eastAsia"/>
                <w:bCs/>
              </w:rPr>
              <w:t>，上午出發航班優先考量</w:t>
            </w:r>
            <w:r w:rsidR="00A5573A" w:rsidRPr="006524BD">
              <w:rPr>
                <w:rFonts w:ascii="Cambria Math" w:eastAsia="標楷體" w:hAnsi="Cambria Math" w:cs="Cambria Math" w:hint="eastAsia"/>
                <w:bCs/>
              </w:rPr>
              <w:t>、下午出發為次</w:t>
            </w:r>
            <w:r w:rsidR="00132E56"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637C5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教練3人</w:t>
            </w:r>
          </w:p>
          <w:p w14:paraId="4CD63A69" w14:textId="251F0634" w:rsidR="00287676" w:rsidRPr="006524BD" w:rsidRDefault="00AC09B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 w:rsidR="00287676" w:rsidRPr="006524BD">
              <w:rPr>
                <w:rFonts w:ascii="標楷體" w:eastAsia="標楷體" w:hAnsi="標楷體" w:hint="eastAsia"/>
              </w:rPr>
              <w:t>2</w:t>
            </w:r>
            <w:r w:rsidRPr="006524BD">
              <w:rPr>
                <w:rFonts w:ascii="標楷體" w:eastAsia="標楷體" w:hAnsi="標楷體"/>
              </w:rPr>
              <w:t>2</w:t>
            </w:r>
            <w:r w:rsidR="00287676" w:rsidRPr="006524BD">
              <w:rPr>
                <w:rFonts w:ascii="標楷體" w:eastAsia="標楷體" w:hAnsi="標楷體" w:hint="eastAsia"/>
              </w:rPr>
              <w:t>人</w:t>
            </w:r>
            <w:r w:rsidRPr="006524BD">
              <w:rPr>
                <w:rFonts w:ascii="標楷體" w:eastAsia="標楷體" w:hAnsi="標楷體" w:hint="eastAsia"/>
              </w:rPr>
              <w:t>(含</w:t>
            </w:r>
            <w:r w:rsidRPr="006524BD"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518BB0AD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04769EAA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 w:rsidR="00AC09B6" w:rsidRPr="006524BD">
              <w:rPr>
                <w:rFonts w:ascii="標楷體" w:eastAsia="標楷體" w:hAnsi="標楷體"/>
              </w:rPr>
              <w:t>6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6524BD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其他注意事項：</w:t>
      </w:r>
    </w:p>
    <w:p w14:paraId="366CB4CE" w14:textId="49E78A26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得標廠商須負責全團出境通關、行李托運等手續。</w:t>
      </w:r>
    </w:p>
    <w:p w14:paraId="3416FBE7" w14:textId="06D0E2F8" w:rsidR="00DC5619" w:rsidRPr="006524BD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6524BD">
        <w:rPr>
          <w:rFonts w:ascii="標楷體" w:eastAsia="標楷體" w:hAnsi="標楷體" w:hint="eastAsia"/>
          <w:sz w:val="28"/>
          <w:szCs w:val="28"/>
        </w:rPr>
        <w:t>投標文件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21CF31A0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F63807" w:rsidRPr="006524BD">
        <w:rPr>
          <w:rFonts w:ascii="標楷體" w:eastAsia="標楷體" w:hAnsi="標楷體"/>
          <w:kern w:val="16"/>
          <w:sz w:val="28"/>
          <w:szCs w:val="28"/>
        </w:rPr>
        <w:t>2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F03759" w:rsidRPr="006524BD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F03759" w:rsidRPr="006524BD">
        <w:rPr>
          <w:rFonts w:ascii="標楷體" w:eastAsia="標楷體" w:hAnsi="標楷體" w:hint="eastAsia"/>
          <w:kern w:val="16"/>
          <w:sz w:val="28"/>
          <w:szCs w:val="28"/>
        </w:rPr>
        <w:t>31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5FD2D5CC" w:rsidR="000E5948" w:rsidRPr="006524BD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132E56" w:rsidRPr="006524BD">
        <w:rPr>
          <w:rFonts w:hAnsi="標楷體" w:hint="eastAsia"/>
          <w:b/>
          <w:bCs/>
          <w:szCs w:val="28"/>
        </w:rPr>
        <w:t>參拾參萬捌仟元</w:t>
      </w:r>
      <w:r w:rsidR="00836EC2" w:rsidRPr="006524BD">
        <w:rPr>
          <w:rFonts w:hAnsi="標楷體" w:hint="eastAsia"/>
          <w:kern w:val="16"/>
          <w:szCs w:val="28"/>
        </w:rPr>
        <w:t>整(含稅，依實際決標金額為</w:t>
      </w:r>
      <w:proofErr w:type="gramStart"/>
      <w:r w:rsidR="00836EC2" w:rsidRPr="006524BD">
        <w:rPr>
          <w:rFonts w:hAnsi="標楷體" w:hint="eastAsia"/>
          <w:kern w:val="16"/>
          <w:szCs w:val="28"/>
        </w:rPr>
        <w:t>準</w:t>
      </w:r>
      <w:proofErr w:type="gramEnd"/>
      <w:r w:rsidR="00836EC2" w:rsidRPr="006524BD">
        <w:rPr>
          <w:rFonts w:hAnsi="標楷體" w:hint="eastAsia"/>
          <w:kern w:val="16"/>
          <w:szCs w:val="28"/>
        </w:rPr>
        <w:t>)，並依實際出團人數核實支付，</w:t>
      </w:r>
      <w:proofErr w:type="gramStart"/>
      <w:r w:rsidR="00836EC2" w:rsidRPr="006524BD">
        <w:rPr>
          <w:rFonts w:hAnsi="標楷體" w:hint="eastAsia"/>
          <w:kern w:val="16"/>
          <w:szCs w:val="28"/>
        </w:rPr>
        <w:t>若人</w:t>
      </w:r>
      <w:proofErr w:type="gramEnd"/>
      <w:r w:rsidR="00836EC2" w:rsidRPr="006524BD">
        <w:rPr>
          <w:rFonts w:hAnsi="標楷體" w:hint="eastAsia"/>
          <w:kern w:val="16"/>
          <w:szCs w:val="28"/>
        </w:rPr>
        <w:t>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6524BD">
        <w:rPr>
          <w:rFonts w:hAnsi="標楷體" w:hint="eastAsia"/>
          <w:bCs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6524BD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6524BD">
        <w:rPr>
          <w:rFonts w:hAnsi="標楷體" w:hint="eastAsia"/>
          <w:bCs/>
          <w:szCs w:val="28"/>
        </w:rPr>
        <w:t>本案若教育部體育署未完成補助款核定前，本會得先辦理保留決標，俟核定後始決標生效。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6524BD">
        <w:rPr>
          <w:rFonts w:ascii="標楷體" w:eastAsia="標楷體" w:hAnsi="標楷體"/>
          <w:sz w:val="28"/>
          <w:szCs w:val="28"/>
        </w:rPr>
        <w:t>10</w:t>
      </w:r>
      <w:r w:rsidR="002C3EEF" w:rsidRPr="006524BD">
        <w:rPr>
          <w:rFonts w:ascii="標楷體" w:eastAsia="標楷體" w:hAnsi="標楷體" w:hint="eastAsia"/>
          <w:sz w:val="28"/>
          <w:szCs w:val="28"/>
        </w:rPr>
        <w:t>份</w:t>
      </w:r>
      <w:r w:rsidRPr="006524BD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投標廠商所投</w:t>
      </w: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6524BD">
        <w:rPr>
          <w:rFonts w:ascii="標楷體" w:eastAsia="標楷體" w:hAnsi="標楷體" w:hint="eastAsia"/>
          <w:sz w:val="28"/>
          <w:szCs w:val="28"/>
        </w:rPr>
        <w:t>會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79EC272D" w:rsidR="0056696B" w:rsidRPr="006524BD" w:rsidRDefault="00800096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本採購適用政府採購法（以下簡稱採購法）及其主管機關所訂定之規定，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成立評審小組並參考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最有利標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精神</w:t>
      </w:r>
      <w:r w:rsidR="000067AE" w:rsidRPr="006524BD">
        <w:rPr>
          <w:rFonts w:ascii="標楷體" w:eastAsia="標楷體" w:hAnsi="標楷體" w:hint="eastAsia"/>
          <w:sz w:val="28"/>
          <w:szCs w:val="28"/>
        </w:rPr>
        <w:t>辦理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38B98828" w14:textId="5F54E420" w:rsidR="00F44A0C" w:rsidRPr="006524BD" w:rsidRDefault="00F44A0C" w:rsidP="00F03759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招標方式為：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援用採購法第49條規定公開取得企劃書</w:t>
      </w:r>
      <w:r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採序位法</w:t>
      </w:r>
      <w:r w:rsidR="00986242" w:rsidRPr="006524BD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（一）由工作小組提出初審意見，評</w:t>
      </w:r>
      <w:r w:rsidR="00C1108A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委員就初審意見、廠商資料、評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項目逐項討論後，由各評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委員辦理序位評比，就個別廠商各評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分者，不得列為議價對象。其全部廠商平均總評分均未達7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分者，則優勝廠商從缺並廢標。</w:t>
      </w:r>
    </w:p>
    <w:p w14:paraId="4CDC81D3" w14:textId="5398C6AE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（二）評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委員於各評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</w:t>
      </w:r>
      <w:proofErr w:type="gramStart"/>
      <w:r w:rsidRPr="006524BD">
        <w:rPr>
          <w:szCs w:val="28"/>
        </w:rPr>
        <w:t>及子項之</w:t>
      </w:r>
      <w:proofErr w:type="gramEnd"/>
      <w:r w:rsidRPr="006524BD">
        <w:rPr>
          <w:szCs w:val="28"/>
        </w:rPr>
        <w:t>評分加總</w:t>
      </w:r>
      <w:proofErr w:type="gramStart"/>
      <w:r w:rsidRPr="006524BD">
        <w:rPr>
          <w:szCs w:val="28"/>
        </w:rPr>
        <w:t>轉換為序位</w:t>
      </w:r>
      <w:proofErr w:type="gramEnd"/>
      <w:r w:rsidRPr="006524BD">
        <w:rPr>
          <w:szCs w:val="28"/>
        </w:rPr>
        <w:t>後，彙整合計各該</w:t>
      </w:r>
      <w:proofErr w:type="gramStart"/>
      <w:r w:rsidRPr="006524BD">
        <w:rPr>
          <w:szCs w:val="28"/>
        </w:rPr>
        <w:t>廠商之序位</w:t>
      </w:r>
      <w:proofErr w:type="gramEnd"/>
      <w:r w:rsidRPr="006524BD">
        <w:rPr>
          <w:szCs w:val="28"/>
        </w:rPr>
        <w:t>，以平均總評分7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</w:t>
      </w:r>
      <w:proofErr w:type="gramStart"/>
      <w:r w:rsidRPr="006524BD">
        <w:rPr>
          <w:szCs w:val="28"/>
        </w:rPr>
        <w:t>以上之序位</w:t>
      </w:r>
      <w:proofErr w:type="gramEnd"/>
      <w:r w:rsidRPr="006524BD">
        <w:rPr>
          <w:szCs w:val="28"/>
        </w:rPr>
        <w:t>合計值最低廠商為第1名，而其標價合理，無浪費公</w:t>
      </w:r>
      <w:proofErr w:type="gramStart"/>
      <w:r w:rsidRPr="006524BD">
        <w:rPr>
          <w:szCs w:val="28"/>
        </w:rPr>
        <w:t>帑</w:t>
      </w:r>
      <w:proofErr w:type="gramEnd"/>
      <w:r w:rsidRPr="006524BD">
        <w:rPr>
          <w:szCs w:val="28"/>
        </w:rPr>
        <w:t>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委員過半數之決定者，為優勝廠商。平均總評分在7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分以上之第2名以後廠商，而其標價合理，無浪費公帑情形，且經出席評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委員過半數之決定者，亦列為優勝廠商。</w:t>
      </w:r>
    </w:p>
    <w:p w14:paraId="426D593D" w14:textId="02BDA4A1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委員評定序位第一較多者優先議價；仍相同者，抽籤決定之。</w:t>
      </w:r>
    </w:p>
    <w:p w14:paraId="78054DFA" w14:textId="6E1D4192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6524BD">
        <w:rPr>
          <w:szCs w:val="28"/>
        </w:rPr>
        <w:t>（四）評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評分表及評</w:t>
      </w:r>
      <w:r w:rsidR="002C1A2E" w:rsidRPr="006524BD">
        <w:rPr>
          <w:rFonts w:hint="eastAsia"/>
          <w:szCs w:val="28"/>
        </w:rPr>
        <w:t>審</w:t>
      </w:r>
      <w:proofErr w:type="gramStart"/>
      <w:r w:rsidRPr="006524BD">
        <w:rPr>
          <w:szCs w:val="28"/>
        </w:rPr>
        <w:t>總表如附件</w:t>
      </w:r>
      <w:proofErr w:type="gramEnd"/>
      <w:r w:rsidRPr="006524BD">
        <w:rPr>
          <w:szCs w:val="28"/>
        </w:rPr>
        <w:t>2</w:t>
      </w:r>
      <w:r w:rsidRPr="006524BD">
        <w:rPr>
          <w:rFonts w:hint="eastAsia"/>
          <w:szCs w:val="28"/>
        </w:rPr>
        <w:t>、3</w:t>
      </w:r>
      <w:r w:rsidRPr="006524BD">
        <w:rPr>
          <w:szCs w:val="28"/>
        </w:rPr>
        <w:t>。</w:t>
      </w:r>
    </w:p>
    <w:p w14:paraId="7E8D6155" w14:textId="5A657227" w:rsidR="0009074F" w:rsidRPr="006524BD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637A7B" w:rsidRPr="006524BD">
        <w:rPr>
          <w:rFonts w:ascii="標楷體" w:eastAsia="標楷體" w:hAnsi="標楷體" w:hint="eastAsia"/>
          <w:sz w:val="28"/>
          <w:szCs w:val="32"/>
        </w:rPr>
        <w:t>審</w:t>
      </w:r>
      <w:r w:rsidR="0009074F" w:rsidRPr="006524BD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0BBCAB76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6524BD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39C19352" w:rsidR="00A02DC9" w:rsidRPr="006524BD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5AB63AD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AC68E9" w:rsidRPr="006524BD">
        <w:rPr>
          <w:rFonts w:ascii="標楷體" w:eastAsia="標楷體" w:hAnsi="標楷體"/>
          <w:sz w:val="28"/>
          <w:szCs w:val="28"/>
        </w:rPr>
        <w:t>得因故終止評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事宜，通知投</w:t>
      </w:r>
      <w:r w:rsidR="00FF13C4" w:rsidRPr="006524BD">
        <w:rPr>
          <w:rFonts w:ascii="標楷體" w:eastAsia="標楷體" w:hAnsi="標楷體"/>
          <w:sz w:val="28"/>
          <w:szCs w:val="28"/>
        </w:rPr>
        <w:t>標廠商領回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6524BD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二、本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Pr="006524BD">
        <w:rPr>
          <w:rFonts w:ascii="標楷體" w:eastAsia="標楷體" w:hAnsi="標楷體"/>
          <w:sz w:val="28"/>
          <w:szCs w:val="28"/>
        </w:rPr>
        <w:t>取得基於本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Pr="006524BD">
        <w:rPr>
          <w:rFonts w:ascii="標楷體" w:eastAsia="標楷體" w:hAnsi="標楷體"/>
          <w:sz w:val="28"/>
          <w:szCs w:val="28"/>
        </w:rPr>
        <w:t>勞務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採購</w:t>
      </w:r>
      <w:r w:rsidRPr="006524BD">
        <w:rPr>
          <w:rFonts w:ascii="標楷體" w:eastAsia="標楷體" w:hAnsi="標楷體"/>
          <w:sz w:val="28"/>
          <w:szCs w:val="28"/>
        </w:rPr>
        <w:t>所得成</w:t>
      </w:r>
      <w:r w:rsidRPr="006524BD">
        <w:rPr>
          <w:rFonts w:ascii="標楷體" w:eastAsia="標楷體" w:hAnsi="標楷體" w:hint="eastAsia"/>
          <w:sz w:val="28"/>
          <w:szCs w:val="28"/>
        </w:rPr>
        <w:t>果</w:t>
      </w:r>
      <w:r w:rsidRPr="006524BD">
        <w:rPr>
          <w:rFonts w:ascii="標楷體" w:eastAsia="標楷體" w:hAnsi="標楷體"/>
          <w:sz w:val="28"/>
          <w:szCs w:val="28"/>
        </w:rPr>
        <w:t>相關物件之</w:t>
      </w:r>
      <w:r w:rsidR="00FF13C4" w:rsidRPr="006524BD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三、</w:t>
      </w:r>
      <w:r w:rsidRPr="006524BD">
        <w:rPr>
          <w:rFonts w:ascii="標楷體" w:eastAsia="標楷體" w:hAnsi="標楷體"/>
          <w:sz w:val="28"/>
          <w:szCs w:val="28"/>
        </w:rPr>
        <w:t>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勞務</w:t>
      </w:r>
      <w:r w:rsidRPr="006524BD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524BD">
        <w:rPr>
          <w:rFonts w:ascii="標楷體" w:eastAsia="標楷體" w:hAnsi="標楷體" w:hint="eastAsia"/>
          <w:sz w:val="28"/>
          <w:szCs w:val="28"/>
        </w:rPr>
        <w:t>事</w:t>
      </w:r>
      <w:r w:rsidRPr="006524BD">
        <w:rPr>
          <w:rFonts w:ascii="標楷體" w:eastAsia="標楷體" w:hAnsi="標楷體"/>
          <w:sz w:val="28"/>
          <w:szCs w:val="28"/>
        </w:rPr>
        <w:t>前取得</w:t>
      </w:r>
      <w:r w:rsidR="00FF13C4" w:rsidRPr="006524BD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、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得</w:t>
      </w:r>
      <w:r w:rsidR="00FF13C4" w:rsidRPr="006524BD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08592BC" w:rsidR="001E540D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四、智慧財產權歸屬</w:t>
      </w:r>
      <w:r w:rsidR="00591FAB" w:rsidRPr="006524BD">
        <w:rPr>
          <w:rFonts w:ascii="標楷體" w:eastAsia="標楷體" w:hAnsi="標楷體" w:hint="eastAsia"/>
          <w:sz w:val="28"/>
          <w:szCs w:val="28"/>
        </w:rPr>
        <w:t>：</w:t>
      </w:r>
    </w:p>
    <w:p w14:paraId="4DAA6179" w14:textId="15A6EFC1" w:rsidR="00FF13C4" w:rsidRPr="006524BD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6524BD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2CBCFBD5" w:rsidR="008C3E6E" w:rsidRPr="006524BD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524BD">
        <w:rPr>
          <w:rFonts w:ascii="標楷體" w:eastAsia="標楷體" w:hAnsi="標楷體"/>
          <w:sz w:val="28"/>
          <w:szCs w:val="28"/>
        </w:rPr>
        <w:t>本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2C1A2E" w:rsidRPr="006524BD">
        <w:rPr>
          <w:rFonts w:ascii="標楷體" w:eastAsia="標楷體" w:hAnsi="標楷體"/>
          <w:sz w:val="28"/>
          <w:szCs w:val="28"/>
        </w:rPr>
        <w:t>需求規範書如有未盡事宜，均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/>
          <w:sz w:val="28"/>
          <w:szCs w:val="28"/>
        </w:rPr>
        <w:t>政府採購相關法</w:t>
      </w:r>
      <w:r w:rsidR="00FF13C4" w:rsidRPr="006524BD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6524BD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</w:p>
    <w:p w14:paraId="6F1E24B9" w14:textId="295FC792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proofErr w:type="gramStart"/>
      <w:r w:rsidR="002C1A2E" w:rsidRPr="006524BD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="002C1A2E" w:rsidRPr="006524BD">
        <w:rPr>
          <w:rFonts w:ascii="標楷體" w:eastAsia="標楷體" w:hAnsi="標楷體" w:hint="eastAsia"/>
          <w:bCs/>
          <w:sz w:val="28"/>
          <w:szCs w:val="28"/>
        </w:rPr>
        <w:t>年度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韓國移地訓練機票採購</w:t>
      </w:r>
      <w:r w:rsidR="000C452C" w:rsidRPr="006524BD">
        <w:rPr>
          <w:rFonts w:ascii="標楷體" w:eastAsia="標楷體" w:hAnsi="標楷體" w:hint="eastAsia"/>
          <w:bCs/>
          <w:sz w:val="28"/>
          <w:szCs w:val="28"/>
        </w:rPr>
        <w:t>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16E691AB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委員編號：＿＿＿＿＿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132E56" w:rsidRPr="006524BD"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3672ED2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296C8B87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6524BD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6524BD">
              <w:rPr>
                <w:rFonts w:hint="eastAsia"/>
              </w:rPr>
              <w:t>摺</w:t>
            </w:r>
          </w:p>
          <w:p w14:paraId="26CF047C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6524BD">
              <w:rPr>
                <w:rFonts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6524BD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36676854" w:rsidR="00BE472E" w:rsidRPr="006524BD" w:rsidRDefault="00A92B47" w:rsidP="000D1EE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6524BD">
        <w:rPr>
          <w:rFonts w:ascii="標楷體" w:eastAsia="標楷體" w:hAnsi="標楷體" w:hint="eastAsia"/>
          <w:bCs/>
          <w:sz w:val="32"/>
          <w:szCs w:val="32"/>
        </w:rPr>
        <w:lastRenderedPageBreak/>
        <w:t>中華民國冰球協會</w:t>
      </w:r>
      <w:proofErr w:type="gramStart"/>
      <w:r w:rsidR="002C1A2E" w:rsidRPr="006524BD">
        <w:rPr>
          <w:rFonts w:ascii="標楷體" w:eastAsia="標楷體" w:hAnsi="標楷體" w:hint="eastAsia"/>
          <w:bCs/>
          <w:sz w:val="32"/>
          <w:szCs w:val="32"/>
        </w:rPr>
        <w:t>112</w:t>
      </w:r>
      <w:proofErr w:type="gramEnd"/>
      <w:r w:rsidR="002C1A2E" w:rsidRPr="006524BD">
        <w:rPr>
          <w:rFonts w:ascii="標楷體" w:eastAsia="標楷體" w:hAnsi="標楷體" w:hint="eastAsia"/>
          <w:bCs/>
          <w:sz w:val="32"/>
          <w:szCs w:val="32"/>
        </w:rPr>
        <w:t>年度</w:t>
      </w:r>
      <w:r w:rsidR="00132E56" w:rsidRPr="006524BD">
        <w:rPr>
          <w:rFonts w:ascii="標楷體" w:eastAsia="標楷體" w:hAnsi="標楷體" w:hint="eastAsia"/>
          <w:bCs/>
          <w:sz w:val="32"/>
          <w:szCs w:val="32"/>
        </w:rPr>
        <w:t>韓國移地訓練機票採購案</w:t>
      </w:r>
      <w:r w:rsidR="000D1EE2" w:rsidRPr="006524BD">
        <w:rPr>
          <w:rFonts w:ascii="標楷體" w:eastAsia="標楷體" w:hAnsi="標楷體" w:hint="eastAsia"/>
          <w:sz w:val="32"/>
          <w:szCs w:val="32"/>
        </w:rPr>
        <w:t>評</w:t>
      </w:r>
      <w:r w:rsidR="00287676" w:rsidRPr="006524BD">
        <w:rPr>
          <w:rFonts w:ascii="標楷體" w:eastAsia="標楷體" w:hAnsi="標楷體" w:hint="eastAsia"/>
          <w:sz w:val="32"/>
          <w:szCs w:val="32"/>
        </w:rPr>
        <w:t>審</w:t>
      </w:r>
      <w:r w:rsidR="000D1EE2" w:rsidRPr="006524BD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23F33940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0C452C" w:rsidRPr="006524BD">
        <w:rPr>
          <w:rFonts w:ascii="標楷體" w:eastAsia="標楷體" w:hAnsi="標楷體" w:hint="eastAsia"/>
          <w:sz w:val="30"/>
          <w:szCs w:val="30"/>
        </w:rPr>
        <w:t>1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754F8D30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D66E99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75D5" w14:textId="77777777" w:rsidR="000F289B" w:rsidRDefault="000F289B">
      <w:r>
        <w:separator/>
      </w:r>
    </w:p>
  </w:endnote>
  <w:endnote w:type="continuationSeparator" w:id="0">
    <w:p w14:paraId="73ADE877" w14:textId="77777777" w:rsidR="000F289B" w:rsidRDefault="000F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1FAB">
      <w:rPr>
        <w:rStyle w:val="a7"/>
        <w:noProof/>
      </w:rPr>
      <w:t>6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F1C0" w14:textId="77777777" w:rsidR="000F289B" w:rsidRDefault="000F289B">
      <w:r>
        <w:separator/>
      </w:r>
    </w:p>
  </w:footnote>
  <w:footnote w:type="continuationSeparator" w:id="0">
    <w:p w14:paraId="189651C4" w14:textId="77777777" w:rsidR="000F289B" w:rsidRDefault="000F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3490070">
    <w:abstractNumId w:val="13"/>
  </w:num>
  <w:num w:numId="2" w16cid:durableId="511257768">
    <w:abstractNumId w:val="10"/>
  </w:num>
  <w:num w:numId="3" w16cid:durableId="1712458499">
    <w:abstractNumId w:val="8"/>
  </w:num>
  <w:num w:numId="4" w16cid:durableId="210581372">
    <w:abstractNumId w:val="42"/>
  </w:num>
  <w:num w:numId="5" w16cid:durableId="1186405356">
    <w:abstractNumId w:val="29"/>
  </w:num>
  <w:num w:numId="6" w16cid:durableId="1603298533">
    <w:abstractNumId w:val="11"/>
  </w:num>
  <w:num w:numId="7" w16cid:durableId="828326929">
    <w:abstractNumId w:val="39"/>
  </w:num>
  <w:num w:numId="8" w16cid:durableId="1365326200">
    <w:abstractNumId w:val="15"/>
  </w:num>
  <w:num w:numId="9" w16cid:durableId="1835683371">
    <w:abstractNumId w:val="21"/>
  </w:num>
  <w:num w:numId="10" w16cid:durableId="714038512">
    <w:abstractNumId w:val="26"/>
  </w:num>
  <w:num w:numId="11" w16cid:durableId="466896573">
    <w:abstractNumId w:val="31"/>
  </w:num>
  <w:num w:numId="12" w16cid:durableId="708997533">
    <w:abstractNumId w:val="0"/>
  </w:num>
  <w:num w:numId="13" w16cid:durableId="1427964914">
    <w:abstractNumId w:val="35"/>
  </w:num>
  <w:num w:numId="14" w16cid:durableId="303438570">
    <w:abstractNumId w:val="2"/>
  </w:num>
  <w:num w:numId="15" w16cid:durableId="1781222447">
    <w:abstractNumId w:val="4"/>
  </w:num>
  <w:num w:numId="16" w16cid:durableId="1352490709">
    <w:abstractNumId w:val="43"/>
  </w:num>
  <w:num w:numId="17" w16cid:durableId="1506632237">
    <w:abstractNumId w:val="14"/>
  </w:num>
  <w:num w:numId="18" w16cid:durableId="1559121666">
    <w:abstractNumId w:val="30"/>
  </w:num>
  <w:num w:numId="19" w16cid:durableId="2003963816">
    <w:abstractNumId w:val="32"/>
  </w:num>
  <w:num w:numId="20" w16cid:durableId="409041158">
    <w:abstractNumId w:val="36"/>
  </w:num>
  <w:num w:numId="21" w16cid:durableId="471674047">
    <w:abstractNumId w:val="5"/>
  </w:num>
  <w:num w:numId="22" w16cid:durableId="502357049">
    <w:abstractNumId w:val="1"/>
  </w:num>
  <w:num w:numId="23" w16cid:durableId="809860277">
    <w:abstractNumId w:val="33"/>
  </w:num>
  <w:num w:numId="24" w16cid:durableId="821702880">
    <w:abstractNumId w:val="6"/>
  </w:num>
  <w:num w:numId="25" w16cid:durableId="1534152210">
    <w:abstractNumId w:val="12"/>
  </w:num>
  <w:num w:numId="26" w16cid:durableId="1749576296">
    <w:abstractNumId w:val="25"/>
  </w:num>
  <w:num w:numId="27" w16cid:durableId="862744328">
    <w:abstractNumId w:val="17"/>
  </w:num>
  <w:num w:numId="28" w16cid:durableId="778255523">
    <w:abstractNumId w:val="40"/>
  </w:num>
  <w:num w:numId="29" w16cid:durableId="2077387554">
    <w:abstractNumId w:val="28"/>
  </w:num>
  <w:num w:numId="30" w16cid:durableId="107438107">
    <w:abstractNumId w:val="37"/>
  </w:num>
  <w:num w:numId="31" w16cid:durableId="206139843">
    <w:abstractNumId w:val="16"/>
  </w:num>
  <w:num w:numId="32" w16cid:durableId="358899193">
    <w:abstractNumId w:val="23"/>
  </w:num>
  <w:num w:numId="33" w16cid:durableId="176970118">
    <w:abstractNumId w:val="22"/>
  </w:num>
  <w:num w:numId="34" w16cid:durableId="50466834">
    <w:abstractNumId w:val="18"/>
  </w:num>
  <w:num w:numId="35" w16cid:durableId="541746190">
    <w:abstractNumId w:val="19"/>
  </w:num>
  <w:num w:numId="36" w16cid:durableId="805854502">
    <w:abstractNumId w:val="9"/>
  </w:num>
  <w:num w:numId="37" w16cid:durableId="1267539519">
    <w:abstractNumId w:val="24"/>
  </w:num>
  <w:num w:numId="38" w16cid:durableId="1733383406">
    <w:abstractNumId w:val="41"/>
  </w:num>
  <w:num w:numId="39" w16cid:durableId="1883397911">
    <w:abstractNumId w:val="7"/>
  </w:num>
  <w:num w:numId="40" w16cid:durableId="1699887646">
    <w:abstractNumId w:val="3"/>
  </w:num>
  <w:num w:numId="41" w16cid:durableId="235749360">
    <w:abstractNumId w:val="27"/>
  </w:num>
  <w:num w:numId="42" w16cid:durableId="1269040707">
    <w:abstractNumId w:val="34"/>
  </w:num>
  <w:num w:numId="43" w16cid:durableId="1892763552">
    <w:abstractNumId w:val="38"/>
  </w:num>
  <w:num w:numId="44" w16cid:durableId="1067070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239C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47AA8"/>
    <w:rsid w:val="00457E67"/>
    <w:rsid w:val="00460A02"/>
    <w:rsid w:val="00461B46"/>
    <w:rsid w:val="00462957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3C37"/>
    <w:rsid w:val="005647CF"/>
    <w:rsid w:val="0056696B"/>
    <w:rsid w:val="00572198"/>
    <w:rsid w:val="0057795D"/>
    <w:rsid w:val="005878BE"/>
    <w:rsid w:val="00591FAB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5F7130"/>
    <w:rsid w:val="00600790"/>
    <w:rsid w:val="00600A7C"/>
    <w:rsid w:val="006111F1"/>
    <w:rsid w:val="006158BC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6A9F"/>
    <w:rsid w:val="007048EC"/>
    <w:rsid w:val="00706512"/>
    <w:rsid w:val="007102C0"/>
    <w:rsid w:val="007148B4"/>
    <w:rsid w:val="00716373"/>
    <w:rsid w:val="00720E04"/>
    <w:rsid w:val="0072644D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4A8C"/>
    <w:rsid w:val="008457C2"/>
    <w:rsid w:val="00850C96"/>
    <w:rsid w:val="00856543"/>
    <w:rsid w:val="00860FEF"/>
    <w:rsid w:val="00864204"/>
    <w:rsid w:val="00864CB4"/>
    <w:rsid w:val="008722BB"/>
    <w:rsid w:val="00880DB4"/>
    <w:rsid w:val="0088179A"/>
    <w:rsid w:val="008827A9"/>
    <w:rsid w:val="0088681B"/>
    <w:rsid w:val="00896CBA"/>
    <w:rsid w:val="008A2CBD"/>
    <w:rsid w:val="008A2F39"/>
    <w:rsid w:val="008A323A"/>
    <w:rsid w:val="008A3895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718F"/>
    <w:rsid w:val="009048B4"/>
    <w:rsid w:val="00910087"/>
    <w:rsid w:val="0091279F"/>
    <w:rsid w:val="00913C3B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97972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7559"/>
    <w:rsid w:val="00A22C27"/>
    <w:rsid w:val="00A27525"/>
    <w:rsid w:val="00A305E0"/>
    <w:rsid w:val="00A33868"/>
    <w:rsid w:val="00A37B4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A01C6"/>
    <w:rsid w:val="00AA3ED9"/>
    <w:rsid w:val="00AA739F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21758"/>
    <w:rsid w:val="00B23959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11F1B"/>
    <w:rsid w:val="00D12553"/>
    <w:rsid w:val="00D16D6F"/>
    <w:rsid w:val="00D219BE"/>
    <w:rsid w:val="00D22EFF"/>
    <w:rsid w:val="00D24E60"/>
    <w:rsid w:val="00D3057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84895"/>
    <w:rsid w:val="00E958BF"/>
    <w:rsid w:val="00E95BC6"/>
    <w:rsid w:val="00EA038A"/>
    <w:rsid w:val="00EA4578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39E0"/>
    <w:rsid w:val="00F3628E"/>
    <w:rsid w:val="00F428A2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9</cp:revision>
  <cp:lastPrinted>2023-08-20T03:39:00Z</cp:lastPrinted>
  <dcterms:created xsi:type="dcterms:W3CDTF">2023-08-20T04:35:00Z</dcterms:created>
  <dcterms:modified xsi:type="dcterms:W3CDTF">2023-08-23T03:57:00Z</dcterms:modified>
</cp:coreProperties>
</file>